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26" w:rsidRDefault="00A12B98" w:rsidP="0016484D">
      <w:pPr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EDITAL RE</w:t>
      </w:r>
      <w:r w:rsidR="00C6568B">
        <w:rPr>
          <w:rFonts w:ascii="Century Gothic" w:hAnsi="Century Gothic"/>
          <w:sz w:val="24"/>
          <w:szCs w:val="24"/>
        </w:rPr>
        <w:t>PUBLICADO POR INCORREÇÃO</w:t>
      </w:r>
    </w:p>
    <w:p w:rsidR="00C6568B" w:rsidRPr="0016484D" w:rsidRDefault="00C6568B" w:rsidP="0016484D">
      <w:pPr>
        <w:ind w:left="0"/>
        <w:jc w:val="center"/>
        <w:rPr>
          <w:rFonts w:ascii="Century Gothic" w:hAnsi="Century Gothic"/>
          <w:sz w:val="24"/>
          <w:szCs w:val="24"/>
        </w:rPr>
      </w:pPr>
    </w:p>
    <w:p w:rsid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>EDITAL Nº</w:t>
      </w:r>
      <w:r w:rsidR="009F13CB">
        <w:rPr>
          <w:rFonts w:ascii="Century Gothic" w:hAnsi="Century Gothic"/>
          <w:sz w:val="24"/>
          <w:szCs w:val="24"/>
        </w:rPr>
        <w:t xml:space="preserve"> </w:t>
      </w:r>
      <w:r w:rsidRPr="0016484D">
        <w:rPr>
          <w:rFonts w:ascii="Century Gothic" w:hAnsi="Century Gothic"/>
          <w:sz w:val="24"/>
          <w:szCs w:val="24"/>
        </w:rPr>
        <w:t>00</w:t>
      </w:r>
      <w:r w:rsidR="00A12B98">
        <w:rPr>
          <w:rFonts w:ascii="Century Gothic" w:hAnsi="Century Gothic"/>
          <w:sz w:val="24"/>
          <w:szCs w:val="24"/>
        </w:rPr>
        <w:t>2</w:t>
      </w:r>
      <w:r w:rsidRPr="0016484D">
        <w:rPr>
          <w:rFonts w:ascii="Century Gothic" w:hAnsi="Century Gothic"/>
          <w:sz w:val="24"/>
          <w:szCs w:val="24"/>
        </w:rPr>
        <w:t>/2022</w:t>
      </w:r>
    </w:p>
    <w:p w:rsidR="00F34096" w:rsidRPr="0016484D" w:rsidRDefault="00F34096" w:rsidP="0016484D">
      <w:pPr>
        <w:spacing w:line="360" w:lineRule="auto"/>
        <w:ind w:left="0"/>
        <w:jc w:val="center"/>
        <w:rPr>
          <w:rFonts w:ascii="Century Gothic" w:hAnsi="Century Gothic"/>
          <w:sz w:val="24"/>
          <w:szCs w:val="24"/>
        </w:rPr>
      </w:pP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16484D">
        <w:rPr>
          <w:rFonts w:ascii="Century Gothic" w:hAnsi="Century Gothic"/>
          <w:b/>
          <w:sz w:val="24"/>
          <w:szCs w:val="24"/>
          <w:u w:val="single"/>
        </w:rPr>
        <w:t>INTEGRANTE DO PROCESSO SELETIVO SIMPLIFICADO.</w:t>
      </w: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>Somatória Análise de Títulos de Escolaridade, Aperfeiço</w:t>
      </w:r>
      <w:r w:rsidR="007816C4">
        <w:rPr>
          <w:rFonts w:ascii="Century Gothic" w:hAnsi="Century Gothic"/>
          <w:sz w:val="24"/>
          <w:szCs w:val="24"/>
        </w:rPr>
        <w:t>amento Profissional e Tempo de S</w:t>
      </w:r>
      <w:r w:rsidRPr="0016484D">
        <w:rPr>
          <w:rFonts w:ascii="Century Gothic" w:hAnsi="Century Gothic"/>
          <w:sz w:val="24"/>
          <w:szCs w:val="24"/>
        </w:rPr>
        <w:t>erviço.</w:t>
      </w: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16484D">
        <w:rPr>
          <w:rFonts w:ascii="Century Gothic" w:hAnsi="Century Gothic"/>
          <w:b/>
          <w:sz w:val="24"/>
          <w:szCs w:val="24"/>
          <w:u w:val="single"/>
        </w:rPr>
        <w:t>SÚMULA.</w:t>
      </w: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16484D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 xml:space="preserve">A </w:t>
      </w:r>
      <w:r w:rsidR="00961627">
        <w:rPr>
          <w:rFonts w:ascii="Century Gothic" w:hAnsi="Century Gothic"/>
          <w:sz w:val="24"/>
          <w:szCs w:val="24"/>
        </w:rPr>
        <w:t xml:space="preserve">Prefeitura Municipal de Quarto Centenário </w:t>
      </w:r>
      <w:r w:rsidRPr="0016484D">
        <w:rPr>
          <w:rFonts w:ascii="Century Gothic" w:hAnsi="Century Gothic"/>
          <w:sz w:val="24"/>
          <w:szCs w:val="24"/>
        </w:rPr>
        <w:t xml:space="preserve">– Estado do Paraná, no uso de suas atribuições legais, faz saber a todos </w:t>
      </w:r>
      <w:r w:rsidR="00961627">
        <w:rPr>
          <w:rFonts w:ascii="Century Gothic" w:hAnsi="Century Gothic"/>
          <w:sz w:val="24"/>
          <w:szCs w:val="24"/>
        </w:rPr>
        <w:t xml:space="preserve">o resultado final do PSS – Processo Seletivo Simplificado, </w:t>
      </w:r>
      <w:r w:rsidRPr="0016484D">
        <w:rPr>
          <w:rFonts w:ascii="Century Gothic" w:hAnsi="Century Gothic"/>
          <w:sz w:val="24"/>
          <w:szCs w:val="24"/>
        </w:rPr>
        <w:t>em conformidad</w:t>
      </w:r>
      <w:r w:rsidR="00961627">
        <w:rPr>
          <w:rFonts w:ascii="Century Gothic" w:hAnsi="Century Gothic"/>
          <w:sz w:val="24"/>
          <w:szCs w:val="24"/>
        </w:rPr>
        <w:t>e com o Edital Nº. 001/2022.</w:t>
      </w:r>
    </w:p>
    <w:p w:rsidR="00961627" w:rsidRPr="0016484D" w:rsidRDefault="00961627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16484D">
        <w:rPr>
          <w:rFonts w:ascii="Century Gothic" w:hAnsi="Century Gothic"/>
          <w:b/>
          <w:sz w:val="24"/>
          <w:szCs w:val="24"/>
          <w:u w:val="single"/>
        </w:rPr>
        <w:t>RESOLVE:</w:t>
      </w: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961627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 xml:space="preserve">Art. 1º. Levar ao conhecimento de todos quanto o presente edital virem ou dele conhecimento tiverem que </w:t>
      </w:r>
      <w:r w:rsidR="00961627">
        <w:rPr>
          <w:rFonts w:ascii="Century Gothic" w:hAnsi="Century Gothic"/>
          <w:sz w:val="24"/>
          <w:szCs w:val="24"/>
        </w:rPr>
        <w:t xml:space="preserve">em conformidade com o resultado fornecido pela Comissão Examinadora do Processo Seletivo Simplificado, instituída pela Portaria 154/2022, dispõe sobre o resultado das notas obtidas na avaliação de títulos apresentados: </w:t>
      </w:r>
    </w:p>
    <w:p w:rsidR="00961627" w:rsidRDefault="00961627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 xml:space="preserve">Art. 2º. Conforme o Item </w:t>
      </w:r>
      <w:r w:rsidR="00F277AC">
        <w:rPr>
          <w:rFonts w:ascii="Century Gothic" w:hAnsi="Century Gothic"/>
          <w:sz w:val="24"/>
          <w:szCs w:val="24"/>
        </w:rPr>
        <w:t xml:space="preserve">7.2 </w:t>
      </w:r>
      <w:r w:rsidRPr="0016484D">
        <w:rPr>
          <w:rFonts w:ascii="Century Gothic" w:hAnsi="Century Gothic"/>
          <w:sz w:val="24"/>
          <w:szCs w:val="24"/>
        </w:rPr>
        <w:t xml:space="preserve">do edital </w:t>
      </w:r>
      <w:r w:rsidR="00F277AC">
        <w:rPr>
          <w:rFonts w:ascii="Century Gothic" w:hAnsi="Century Gothic"/>
          <w:sz w:val="24"/>
          <w:szCs w:val="24"/>
        </w:rPr>
        <w:t>001</w:t>
      </w:r>
      <w:r w:rsidRPr="0016484D">
        <w:rPr>
          <w:rFonts w:ascii="Century Gothic" w:hAnsi="Century Gothic"/>
          <w:sz w:val="24"/>
          <w:szCs w:val="24"/>
        </w:rPr>
        <w:t xml:space="preserve">/2022, nos casos de empate na classificação do resultado das notas obtidas, </w:t>
      </w:r>
      <w:proofErr w:type="gramStart"/>
      <w:r w:rsidRPr="0016484D">
        <w:rPr>
          <w:rFonts w:ascii="Century Gothic" w:hAnsi="Century Gothic"/>
          <w:sz w:val="24"/>
          <w:szCs w:val="24"/>
        </w:rPr>
        <w:t>tiveram</w:t>
      </w:r>
      <w:proofErr w:type="gramEnd"/>
      <w:r w:rsidRPr="0016484D">
        <w:rPr>
          <w:rFonts w:ascii="Century Gothic" w:hAnsi="Century Gothic"/>
          <w:sz w:val="24"/>
          <w:szCs w:val="24"/>
        </w:rPr>
        <w:t xml:space="preserve"> preferência sucessivamente os candidatos. </w:t>
      </w:r>
    </w:p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 xml:space="preserve">a) Maior idade; </w:t>
      </w:r>
    </w:p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 xml:space="preserve">b) Maior </w:t>
      </w:r>
      <w:r w:rsidR="009F13CB">
        <w:rPr>
          <w:rFonts w:ascii="Century Gothic" w:hAnsi="Century Gothic"/>
          <w:sz w:val="24"/>
          <w:szCs w:val="24"/>
        </w:rPr>
        <w:t>número de filhos</w:t>
      </w:r>
    </w:p>
    <w:p w:rsidR="00F34096" w:rsidRDefault="00F34096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:rsidR="00F34096" w:rsidRDefault="00F34096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:rsidR="00F34096" w:rsidRPr="0016484D" w:rsidRDefault="00F34096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b/>
          <w:sz w:val="24"/>
          <w:szCs w:val="24"/>
          <w:u w:val="single"/>
        </w:rPr>
      </w:pPr>
      <w:r w:rsidRPr="0016484D">
        <w:rPr>
          <w:rFonts w:ascii="Century Gothic" w:hAnsi="Century Gothic"/>
          <w:b/>
          <w:sz w:val="24"/>
          <w:szCs w:val="24"/>
          <w:u w:val="single"/>
        </w:rPr>
        <w:lastRenderedPageBreak/>
        <w:t>CARGO: PROFESSOR</w:t>
      </w:r>
    </w:p>
    <w:p w:rsidR="0016484D" w:rsidRPr="00B70687" w:rsidRDefault="0016484D" w:rsidP="0016484D">
      <w:pPr>
        <w:spacing w:line="360" w:lineRule="auto"/>
        <w:ind w:left="0"/>
        <w:rPr>
          <w:rFonts w:ascii="Century Gothic" w:hAnsi="Century Gothic"/>
          <w:b/>
          <w:sz w:val="18"/>
          <w:szCs w:val="18"/>
          <w:u w:val="single"/>
        </w:rPr>
      </w:pP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992"/>
        <w:gridCol w:w="1418"/>
      </w:tblGrid>
      <w:tr w:rsidR="00B70687" w:rsidRPr="00B70687" w:rsidTr="00284C51">
        <w:tc>
          <w:tcPr>
            <w:tcW w:w="1101" w:type="dxa"/>
          </w:tcPr>
          <w:p w:rsidR="00B70687" w:rsidRPr="00B70687" w:rsidRDefault="00B70687" w:rsidP="00311B60">
            <w:pPr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B70687">
              <w:rPr>
                <w:rFonts w:ascii="Century Gothic" w:hAnsi="Century Gothic"/>
                <w:b/>
                <w:sz w:val="18"/>
                <w:szCs w:val="18"/>
                <w:u w:val="single"/>
              </w:rPr>
              <w:t>Nº inscrição</w:t>
            </w:r>
          </w:p>
        </w:tc>
        <w:tc>
          <w:tcPr>
            <w:tcW w:w="5953" w:type="dxa"/>
          </w:tcPr>
          <w:p w:rsidR="00B70687" w:rsidRPr="00B70687" w:rsidRDefault="00B70687" w:rsidP="00311B60">
            <w:pPr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B70687">
              <w:rPr>
                <w:rFonts w:ascii="Century Gothic" w:hAnsi="Century Gothic"/>
                <w:b/>
                <w:sz w:val="18"/>
                <w:szCs w:val="18"/>
                <w:u w:val="single"/>
              </w:rPr>
              <w:t>NOME</w:t>
            </w:r>
          </w:p>
        </w:tc>
        <w:tc>
          <w:tcPr>
            <w:tcW w:w="992" w:type="dxa"/>
          </w:tcPr>
          <w:p w:rsidR="00B70687" w:rsidRPr="00B70687" w:rsidRDefault="00B70687" w:rsidP="00311B60">
            <w:pPr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B70687">
              <w:rPr>
                <w:rFonts w:ascii="Century Gothic" w:hAnsi="Century Gothic"/>
                <w:b/>
                <w:sz w:val="18"/>
                <w:szCs w:val="18"/>
                <w:u w:val="single"/>
              </w:rPr>
              <w:t>NOTA</w:t>
            </w:r>
          </w:p>
        </w:tc>
        <w:tc>
          <w:tcPr>
            <w:tcW w:w="1418" w:type="dxa"/>
          </w:tcPr>
          <w:p w:rsidR="00B70687" w:rsidRPr="00B70687" w:rsidRDefault="00B70687" w:rsidP="00311B60">
            <w:pPr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Classificação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01</w:t>
            </w:r>
          </w:p>
        </w:tc>
        <w:tc>
          <w:tcPr>
            <w:tcW w:w="5953" w:type="dxa"/>
          </w:tcPr>
          <w:p w:rsidR="00B70687" w:rsidRPr="00F34096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Rosimeire dos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Santos Carvalho</w:t>
            </w:r>
            <w:proofErr w:type="gramEnd"/>
          </w:p>
        </w:tc>
        <w:tc>
          <w:tcPr>
            <w:tcW w:w="992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60,00</w:t>
            </w:r>
          </w:p>
        </w:tc>
        <w:tc>
          <w:tcPr>
            <w:tcW w:w="1418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34096">
              <w:rPr>
                <w:rFonts w:ascii="Century Gothic" w:hAnsi="Century Gothic"/>
                <w:sz w:val="24"/>
                <w:szCs w:val="24"/>
              </w:rPr>
              <w:t>1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02</w:t>
            </w:r>
          </w:p>
        </w:tc>
        <w:tc>
          <w:tcPr>
            <w:tcW w:w="5953" w:type="dxa"/>
          </w:tcPr>
          <w:p w:rsidR="00B70687" w:rsidRPr="00F34096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Cirila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Moura Porto</w:t>
            </w:r>
          </w:p>
        </w:tc>
        <w:tc>
          <w:tcPr>
            <w:tcW w:w="992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55,00</w:t>
            </w:r>
          </w:p>
        </w:tc>
        <w:tc>
          <w:tcPr>
            <w:tcW w:w="1418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34096">
              <w:rPr>
                <w:rFonts w:ascii="Century Gothic" w:hAnsi="Century Gothic"/>
                <w:sz w:val="24"/>
                <w:szCs w:val="24"/>
              </w:rPr>
              <w:t>2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B70687" w:rsidRPr="00F34096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Ana Rosa da Silva Carmo</w:t>
            </w:r>
          </w:p>
        </w:tc>
        <w:tc>
          <w:tcPr>
            <w:tcW w:w="992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50,00</w:t>
            </w:r>
          </w:p>
        </w:tc>
        <w:tc>
          <w:tcPr>
            <w:tcW w:w="1418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34096">
              <w:rPr>
                <w:rFonts w:ascii="Century Gothic" w:hAnsi="Century Gothic"/>
                <w:sz w:val="24"/>
                <w:szCs w:val="24"/>
              </w:rPr>
              <w:t>3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:rsidR="00B70687" w:rsidRPr="00F34096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Patricia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Munuera</w:t>
            </w:r>
          </w:p>
        </w:tc>
        <w:tc>
          <w:tcPr>
            <w:tcW w:w="992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50,00</w:t>
            </w:r>
          </w:p>
        </w:tc>
        <w:tc>
          <w:tcPr>
            <w:tcW w:w="1418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34096">
              <w:rPr>
                <w:rFonts w:ascii="Century Gothic" w:hAnsi="Century Gothic"/>
                <w:sz w:val="24"/>
                <w:szCs w:val="24"/>
              </w:rPr>
              <w:t>4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Rosilene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Valensola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Moraes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Claudia Maria Alves Ribeiro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836DD3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BA3042" w:rsidRDefault="00BA3042" w:rsidP="00836DD3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Cleide Aparecida Pina Fim</w:t>
            </w:r>
          </w:p>
        </w:tc>
        <w:tc>
          <w:tcPr>
            <w:tcW w:w="992" w:type="dxa"/>
          </w:tcPr>
          <w:p w:rsidR="00BA3042" w:rsidRDefault="00BA3042" w:rsidP="00836DD3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40,00</w:t>
            </w:r>
          </w:p>
        </w:tc>
        <w:tc>
          <w:tcPr>
            <w:tcW w:w="1418" w:type="dxa"/>
          </w:tcPr>
          <w:p w:rsidR="00BA3042" w:rsidRDefault="00BA3042" w:rsidP="004D5C7C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BA3042" w:rsidRDefault="00BA3042" w:rsidP="00940D66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Ana Paula Lourenço da Paz</w:t>
            </w:r>
          </w:p>
        </w:tc>
        <w:tc>
          <w:tcPr>
            <w:tcW w:w="992" w:type="dxa"/>
          </w:tcPr>
          <w:p w:rsidR="00BA3042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40,00</w:t>
            </w:r>
          </w:p>
        </w:tc>
        <w:tc>
          <w:tcPr>
            <w:tcW w:w="1418" w:type="dxa"/>
          </w:tcPr>
          <w:p w:rsidR="00BA3042" w:rsidRDefault="00BA3042" w:rsidP="004D5C7C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14634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BA3042" w:rsidRDefault="00BA3042" w:rsidP="00146342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Sonia Aparecida Ribeiro</w:t>
            </w:r>
          </w:p>
        </w:tc>
        <w:tc>
          <w:tcPr>
            <w:tcW w:w="992" w:type="dxa"/>
          </w:tcPr>
          <w:p w:rsidR="00BA3042" w:rsidRDefault="00BA3042" w:rsidP="0014634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A3042" w:rsidRDefault="00BA3042" w:rsidP="004D5C7C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A9739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41</w:t>
            </w:r>
          </w:p>
        </w:tc>
        <w:tc>
          <w:tcPr>
            <w:tcW w:w="5953" w:type="dxa"/>
          </w:tcPr>
          <w:p w:rsidR="00BA3042" w:rsidRDefault="00BA3042" w:rsidP="00A97396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Simone Rodrigues de Moraes</w:t>
            </w:r>
          </w:p>
        </w:tc>
        <w:tc>
          <w:tcPr>
            <w:tcW w:w="992" w:type="dxa"/>
          </w:tcPr>
          <w:p w:rsidR="00BA3042" w:rsidRDefault="00BA3042" w:rsidP="00A9739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A3042" w:rsidRDefault="00BA3042" w:rsidP="004D5C7C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8C6B29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45</w:t>
            </w:r>
          </w:p>
        </w:tc>
        <w:tc>
          <w:tcPr>
            <w:tcW w:w="5953" w:type="dxa"/>
          </w:tcPr>
          <w:p w:rsidR="00BA3042" w:rsidRDefault="00BA3042" w:rsidP="008C6B29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Mayara Aparecida da Cruz</w:t>
            </w:r>
          </w:p>
        </w:tc>
        <w:tc>
          <w:tcPr>
            <w:tcW w:w="992" w:type="dxa"/>
          </w:tcPr>
          <w:p w:rsidR="00BA3042" w:rsidRDefault="00BA3042" w:rsidP="008C6B29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A3042" w:rsidRDefault="00BA3042" w:rsidP="004D5C7C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D11990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BA3042" w:rsidRDefault="00BA3042" w:rsidP="00D11990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Thaynara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Rodrigues de Amorim</w:t>
            </w:r>
          </w:p>
        </w:tc>
        <w:tc>
          <w:tcPr>
            <w:tcW w:w="992" w:type="dxa"/>
          </w:tcPr>
          <w:p w:rsidR="00BA3042" w:rsidRDefault="00BA3042" w:rsidP="00D11990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A3042" w:rsidRDefault="00BA3042" w:rsidP="004D5C7C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166A59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BA3042" w:rsidRDefault="00BA3042" w:rsidP="00166A59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Luciana Maria Rossetto</w:t>
            </w:r>
          </w:p>
        </w:tc>
        <w:tc>
          <w:tcPr>
            <w:tcW w:w="992" w:type="dxa"/>
          </w:tcPr>
          <w:p w:rsidR="00BA3042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A3042" w:rsidRDefault="00BA3042" w:rsidP="004D5C7C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3304AF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06</w:t>
            </w:r>
          </w:p>
        </w:tc>
        <w:tc>
          <w:tcPr>
            <w:tcW w:w="5953" w:type="dxa"/>
          </w:tcPr>
          <w:p w:rsidR="00BA3042" w:rsidRDefault="00BA3042" w:rsidP="003304AF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Meirielli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Oliveira de Araújo</w:t>
            </w:r>
          </w:p>
        </w:tc>
        <w:tc>
          <w:tcPr>
            <w:tcW w:w="992" w:type="dxa"/>
          </w:tcPr>
          <w:p w:rsidR="00BA3042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A3042" w:rsidRDefault="00BA3042" w:rsidP="004D5C7C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5879E0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BA3042" w:rsidRDefault="00BA3042" w:rsidP="005879E0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Katlen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Tayná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Sanches de Cristo da Silva</w:t>
            </w:r>
          </w:p>
        </w:tc>
        <w:tc>
          <w:tcPr>
            <w:tcW w:w="992" w:type="dxa"/>
          </w:tcPr>
          <w:p w:rsidR="00BA3042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A3042" w:rsidRDefault="00BA3042" w:rsidP="00F93E2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437FA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BA3042" w:rsidRDefault="00BA3042" w:rsidP="00437FA5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Alessandra Pereira da Cruz</w:t>
            </w:r>
          </w:p>
        </w:tc>
        <w:tc>
          <w:tcPr>
            <w:tcW w:w="992" w:type="dxa"/>
          </w:tcPr>
          <w:p w:rsidR="00BA3042" w:rsidRDefault="00BA3042" w:rsidP="00437FA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30,00</w:t>
            </w:r>
          </w:p>
        </w:tc>
        <w:tc>
          <w:tcPr>
            <w:tcW w:w="1418" w:type="dxa"/>
          </w:tcPr>
          <w:p w:rsidR="00BA3042" w:rsidRDefault="00BA3042" w:rsidP="00F93E2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437FA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</w:t>
            </w:r>
          </w:p>
        </w:tc>
        <w:tc>
          <w:tcPr>
            <w:tcW w:w="5953" w:type="dxa"/>
          </w:tcPr>
          <w:p w:rsidR="00BA3042" w:rsidRDefault="00BA3042" w:rsidP="00437FA5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Graziele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da Silva Souza</w:t>
            </w:r>
          </w:p>
        </w:tc>
        <w:tc>
          <w:tcPr>
            <w:tcW w:w="992" w:type="dxa"/>
          </w:tcPr>
          <w:p w:rsidR="00BA3042" w:rsidRDefault="00BA3042" w:rsidP="00437FA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30,00</w:t>
            </w:r>
          </w:p>
        </w:tc>
        <w:tc>
          <w:tcPr>
            <w:tcW w:w="1418" w:type="dxa"/>
          </w:tcPr>
          <w:p w:rsidR="00BA3042" w:rsidRDefault="00BA3042" w:rsidP="00F93E2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55312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</w:t>
            </w:r>
          </w:p>
        </w:tc>
        <w:tc>
          <w:tcPr>
            <w:tcW w:w="5953" w:type="dxa"/>
          </w:tcPr>
          <w:p w:rsidR="00BA3042" w:rsidRDefault="00BA3042" w:rsidP="00553125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Francisca Raimunda dos Santos Gonçalves</w:t>
            </w:r>
          </w:p>
        </w:tc>
        <w:tc>
          <w:tcPr>
            <w:tcW w:w="992" w:type="dxa"/>
          </w:tcPr>
          <w:p w:rsidR="00BA3042" w:rsidRDefault="00BA3042" w:rsidP="0055312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25,00</w:t>
            </w:r>
          </w:p>
        </w:tc>
        <w:tc>
          <w:tcPr>
            <w:tcW w:w="1418" w:type="dxa"/>
          </w:tcPr>
          <w:p w:rsidR="00BA3042" w:rsidRDefault="00BA3042" w:rsidP="00F93E2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7465C0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BA3042" w:rsidRDefault="00BA3042" w:rsidP="007465C0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Graciele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Carla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Zelenkovas</w:t>
            </w:r>
            <w:proofErr w:type="spellEnd"/>
          </w:p>
        </w:tc>
        <w:tc>
          <w:tcPr>
            <w:tcW w:w="992" w:type="dxa"/>
          </w:tcPr>
          <w:p w:rsidR="00BA3042" w:rsidRDefault="00BA3042" w:rsidP="007465C0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25,00</w:t>
            </w:r>
          </w:p>
        </w:tc>
        <w:tc>
          <w:tcPr>
            <w:tcW w:w="1418" w:type="dxa"/>
          </w:tcPr>
          <w:p w:rsidR="00BA3042" w:rsidRDefault="00BA3042" w:rsidP="00F93E2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F411BE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BA3042" w:rsidRDefault="00BA3042" w:rsidP="00F411BE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Erika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Thayrini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Pereira dos Anjos</w:t>
            </w:r>
          </w:p>
        </w:tc>
        <w:tc>
          <w:tcPr>
            <w:tcW w:w="992" w:type="dxa"/>
          </w:tcPr>
          <w:p w:rsidR="00BA3042" w:rsidRDefault="00BA3042" w:rsidP="00F411BE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25,00</w:t>
            </w:r>
          </w:p>
        </w:tc>
        <w:tc>
          <w:tcPr>
            <w:tcW w:w="1418" w:type="dxa"/>
          </w:tcPr>
          <w:p w:rsidR="00BA3042" w:rsidRDefault="00BA3042" w:rsidP="00F93E2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BE503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</w:t>
            </w:r>
          </w:p>
        </w:tc>
        <w:tc>
          <w:tcPr>
            <w:tcW w:w="5953" w:type="dxa"/>
          </w:tcPr>
          <w:p w:rsidR="00BA3042" w:rsidRDefault="00BA3042" w:rsidP="00BE5035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Luma Mariane Cavalcante da Silva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Milione</w:t>
            </w:r>
            <w:proofErr w:type="spellEnd"/>
          </w:p>
        </w:tc>
        <w:tc>
          <w:tcPr>
            <w:tcW w:w="992" w:type="dxa"/>
          </w:tcPr>
          <w:p w:rsidR="00BA3042" w:rsidRDefault="00BA3042" w:rsidP="00BE503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25,00</w:t>
            </w:r>
          </w:p>
        </w:tc>
        <w:tc>
          <w:tcPr>
            <w:tcW w:w="1418" w:type="dxa"/>
          </w:tcPr>
          <w:p w:rsidR="00BA3042" w:rsidRDefault="00BA3042" w:rsidP="00F93E2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255F1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BA3042" w:rsidRDefault="00BA3042" w:rsidP="00255F16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Rosangela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Splendore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da Silva</w:t>
            </w:r>
          </w:p>
        </w:tc>
        <w:tc>
          <w:tcPr>
            <w:tcW w:w="992" w:type="dxa"/>
          </w:tcPr>
          <w:p w:rsidR="00BA3042" w:rsidRDefault="00BA3042" w:rsidP="00255F1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20,00</w:t>
            </w:r>
          </w:p>
        </w:tc>
        <w:tc>
          <w:tcPr>
            <w:tcW w:w="1418" w:type="dxa"/>
          </w:tcPr>
          <w:p w:rsidR="00BA3042" w:rsidRDefault="00BA3042" w:rsidP="00F93E2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255F1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05</w:t>
            </w:r>
          </w:p>
        </w:tc>
        <w:tc>
          <w:tcPr>
            <w:tcW w:w="5953" w:type="dxa"/>
          </w:tcPr>
          <w:p w:rsidR="00BA3042" w:rsidRDefault="00BA3042" w:rsidP="00255F16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Carla Rafaela Cardoso de Souza da Rocha</w:t>
            </w:r>
          </w:p>
        </w:tc>
        <w:tc>
          <w:tcPr>
            <w:tcW w:w="992" w:type="dxa"/>
          </w:tcPr>
          <w:p w:rsidR="00BA3042" w:rsidRDefault="00BA3042" w:rsidP="00255F1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20,00</w:t>
            </w:r>
          </w:p>
        </w:tc>
        <w:tc>
          <w:tcPr>
            <w:tcW w:w="1418" w:type="dxa"/>
          </w:tcPr>
          <w:p w:rsidR="00BA3042" w:rsidRDefault="00BA3042" w:rsidP="0066664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2B06E8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BA3042" w:rsidRDefault="00BA3042" w:rsidP="002B06E8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Adriana Moraes Rodrigues</w:t>
            </w:r>
          </w:p>
        </w:tc>
        <w:tc>
          <w:tcPr>
            <w:tcW w:w="992" w:type="dxa"/>
          </w:tcPr>
          <w:p w:rsidR="00BA3042" w:rsidRDefault="00BA3042" w:rsidP="002B06E8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20,00</w:t>
            </w:r>
          </w:p>
        </w:tc>
        <w:tc>
          <w:tcPr>
            <w:tcW w:w="1418" w:type="dxa"/>
          </w:tcPr>
          <w:p w:rsidR="00BA3042" w:rsidRDefault="00BA3042" w:rsidP="0066664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BA3042" w:rsidRDefault="00BA3042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Carla Santos Almeida</w:t>
            </w:r>
          </w:p>
        </w:tc>
        <w:tc>
          <w:tcPr>
            <w:tcW w:w="992" w:type="dxa"/>
          </w:tcPr>
          <w:p w:rsidR="00BA3042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20,00</w:t>
            </w:r>
          </w:p>
        </w:tc>
        <w:tc>
          <w:tcPr>
            <w:tcW w:w="1418" w:type="dxa"/>
          </w:tcPr>
          <w:p w:rsidR="00BA3042" w:rsidRDefault="00BA3042" w:rsidP="0066664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500FD3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38</w:t>
            </w:r>
          </w:p>
        </w:tc>
        <w:tc>
          <w:tcPr>
            <w:tcW w:w="5953" w:type="dxa"/>
          </w:tcPr>
          <w:p w:rsidR="00BA3042" w:rsidRDefault="00BA3042" w:rsidP="00500FD3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Sandra Miguel Souza Moreira</w:t>
            </w:r>
          </w:p>
        </w:tc>
        <w:tc>
          <w:tcPr>
            <w:tcW w:w="992" w:type="dxa"/>
          </w:tcPr>
          <w:p w:rsidR="00BA3042" w:rsidRDefault="00BA3042" w:rsidP="00500FD3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A3042" w:rsidRDefault="00BA3042" w:rsidP="0066664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AB4D8E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31</w:t>
            </w:r>
          </w:p>
        </w:tc>
        <w:tc>
          <w:tcPr>
            <w:tcW w:w="5953" w:type="dxa"/>
          </w:tcPr>
          <w:p w:rsidR="00BA3042" w:rsidRDefault="00BA3042" w:rsidP="00AB4D8E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Valdilene Bezerra de Souza Schlosser</w:t>
            </w:r>
          </w:p>
        </w:tc>
        <w:tc>
          <w:tcPr>
            <w:tcW w:w="992" w:type="dxa"/>
          </w:tcPr>
          <w:p w:rsidR="00BA3042" w:rsidRDefault="00BA3042" w:rsidP="00AB4D8E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A3042" w:rsidRDefault="00BA3042" w:rsidP="00D32D6A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537B4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BA3042" w:rsidRDefault="00BA3042" w:rsidP="00537B45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Mayara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Layssa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Oliveira</w:t>
            </w:r>
          </w:p>
        </w:tc>
        <w:tc>
          <w:tcPr>
            <w:tcW w:w="992" w:type="dxa"/>
          </w:tcPr>
          <w:p w:rsidR="00BA3042" w:rsidRDefault="00BA3042" w:rsidP="00537B4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A3042" w:rsidRDefault="00BA3042" w:rsidP="00613D5D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EA2C7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BA3042" w:rsidRDefault="00BA3042" w:rsidP="00EA2C74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Andressa Aparecida da Silva Barbosa Marques</w:t>
            </w:r>
          </w:p>
        </w:tc>
        <w:tc>
          <w:tcPr>
            <w:tcW w:w="992" w:type="dxa"/>
          </w:tcPr>
          <w:p w:rsidR="00BA3042" w:rsidRDefault="00BA3042" w:rsidP="00EA2C7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A3042" w:rsidRDefault="00BA3042" w:rsidP="00613D5D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0A744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03</w:t>
            </w:r>
          </w:p>
        </w:tc>
        <w:tc>
          <w:tcPr>
            <w:tcW w:w="5953" w:type="dxa"/>
          </w:tcPr>
          <w:p w:rsidR="00BA3042" w:rsidRDefault="00BA3042" w:rsidP="000A7446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Crislaine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Almeida Silveira</w:t>
            </w:r>
          </w:p>
        </w:tc>
        <w:tc>
          <w:tcPr>
            <w:tcW w:w="992" w:type="dxa"/>
          </w:tcPr>
          <w:p w:rsidR="00BA3042" w:rsidRDefault="00BA3042" w:rsidP="000A7446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A3042" w:rsidRDefault="00BA3042" w:rsidP="00613D5D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BA3042" w:rsidRDefault="00BA3042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Milena Cordeiro dos Santos</w:t>
            </w:r>
          </w:p>
        </w:tc>
        <w:tc>
          <w:tcPr>
            <w:tcW w:w="992" w:type="dxa"/>
          </w:tcPr>
          <w:p w:rsidR="00BA3042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A3042" w:rsidRPr="00100C10" w:rsidRDefault="00BA3042" w:rsidP="00613D5D">
            <w:pPr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DE7560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39</w:t>
            </w:r>
          </w:p>
        </w:tc>
        <w:tc>
          <w:tcPr>
            <w:tcW w:w="5953" w:type="dxa"/>
          </w:tcPr>
          <w:p w:rsidR="00BA3042" w:rsidRDefault="00BA3042" w:rsidP="00DE7560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Maria de Lourdes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Cararo</w:t>
            </w:r>
            <w:proofErr w:type="spellEnd"/>
          </w:p>
        </w:tc>
        <w:tc>
          <w:tcPr>
            <w:tcW w:w="992" w:type="dxa"/>
          </w:tcPr>
          <w:p w:rsidR="00BA3042" w:rsidRDefault="00BA3042" w:rsidP="00DE7560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A3042" w:rsidRDefault="00BA3042" w:rsidP="00613D5D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32º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44470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BA3042" w:rsidRDefault="00BA3042" w:rsidP="00444702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Andreia da Silva Garcia</w:t>
            </w:r>
          </w:p>
        </w:tc>
        <w:tc>
          <w:tcPr>
            <w:tcW w:w="992" w:type="dxa"/>
          </w:tcPr>
          <w:p w:rsidR="00BA3042" w:rsidRDefault="00BA3042" w:rsidP="0044470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A3042" w:rsidRDefault="00BA3042" w:rsidP="00613D5D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33º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A90BB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36</w:t>
            </w:r>
          </w:p>
        </w:tc>
        <w:tc>
          <w:tcPr>
            <w:tcW w:w="5953" w:type="dxa"/>
          </w:tcPr>
          <w:p w:rsidR="00BA3042" w:rsidRDefault="00BA3042" w:rsidP="00A90BB2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Maria Regiane dos Santos</w:t>
            </w:r>
          </w:p>
        </w:tc>
        <w:tc>
          <w:tcPr>
            <w:tcW w:w="992" w:type="dxa"/>
          </w:tcPr>
          <w:p w:rsidR="00BA3042" w:rsidRDefault="00BA3042" w:rsidP="00A90BB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A3042" w:rsidRDefault="00BA3042" w:rsidP="00613D5D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34º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BA2D70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44</w:t>
            </w:r>
          </w:p>
        </w:tc>
        <w:tc>
          <w:tcPr>
            <w:tcW w:w="5953" w:type="dxa"/>
          </w:tcPr>
          <w:p w:rsidR="00BA3042" w:rsidRDefault="00BA3042" w:rsidP="00BA2D70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Alinemar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Fernandes de Oliveira</w:t>
            </w:r>
          </w:p>
        </w:tc>
        <w:tc>
          <w:tcPr>
            <w:tcW w:w="992" w:type="dxa"/>
          </w:tcPr>
          <w:p w:rsidR="00BA3042" w:rsidRDefault="00BA3042" w:rsidP="00BA2D70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A3042" w:rsidRDefault="00BA3042" w:rsidP="00613D5D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4235F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42</w:t>
            </w:r>
          </w:p>
        </w:tc>
        <w:tc>
          <w:tcPr>
            <w:tcW w:w="5953" w:type="dxa"/>
          </w:tcPr>
          <w:p w:rsidR="00BA3042" w:rsidRDefault="00BA3042" w:rsidP="004235F4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Karina Felício da Silva Pietro</w:t>
            </w:r>
          </w:p>
        </w:tc>
        <w:tc>
          <w:tcPr>
            <w:tcW w:w="992" w:type="dxa"/>
          </w:tcPr>
          <w:p w:rsidR="00BA3042" w:rsidRDefault="00BA3042" w:rsidP="004235F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A3042" w:rsidRDefault="00BA3042" w:rsidP="004171A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36º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063DFA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BA3042" w:rsidRDefault="00BA3042" w:rsidP="00063DFA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Natasha dos Reis de Carvalho</w:t>
            </w:r>
          </w:p>
        </w:tc>
        <w:tc>
          <w:tcPr>
            <w:tcW w:w="992" w:type="dxa"/>
          </w:tcPr>
          <w:p w:rsidR="00BA3042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A3042" w:rsidRDefault="00BA3042" w:rsidP="004171A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37º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EB5861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BA3042" w:rsidRDefault="00BA3042" w:rsidP="00EB5861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Maria Paula Fernandes dos Santos Vieira</w:t>
            </w:r>
          </w:p>
        </w:tc>
        <w:tc>
          <w:tcPr>
            <w:tcW w:w="992" w:type="dxa"/>
          </w:tcPr>
          <w:p w:rsidR="00BA3042" w:rsidRDefault="00BA3042" w:rsidP="00DE3CE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A3042" w:rsidRDefault="00BA3042" w:rsidP="004171A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38º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2E1EE3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BA3042" w:rsidRDefault="00BA3042" w:rsidP="002E1EE3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Jessica Maria Francisco da Silva</w:t>
            </w:r>
          </w:p>
        </w:tc>
        <w:tc>
          <w:tcPr>
            <w:tcW w:w="992" w:type="dxa"/>
          </w:tcPr>
          <w:p w:rsidR="00BA3042" w:rsidRDefault="00BA3042" w:rsidP="002E1EE3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:rsidR="00BA3042" w:rsidRDefault="00BA3042" w:rsidP="004171A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39º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F34096" w:rsidRDefault="00BA3042" w:rsidP="00B43EA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BA3042" w:rsidRDefault="00BA3042" w:rsidP="00B43EA5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Brunna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Cristhina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dos Santos Guimarães</w:t>
            </w:r>
          </w:p>
        </w:tc>
        <w:tc>
          <w:tcPr>
            <w:tcW w:w="992" w:type="dxa"/>
          </w:tcPr>
          <w:p w:rsidR="00BA3042" w:rsidRDefault="00BA3042" w:rsidP="00B43EA5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:rsidR="00BA3042" w:rsidRDefault="00BA3042" w:rsidP="004171A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Default="00BA3042" w:rsidP="008C43FF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</w:t>
            </w:r>
          </w:p>
        </w:tc>
        <w:tc>
          <w:tcPr>
            <w:tcW w:w="5953" w:type="dxa"/>
          </w:tcPr>
          <w:p w:rsidR="00BA3042" w:rsidRDefault="00BA3042" w:rsidP="008C43FF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Vanessa dos Santos</w:t>
            </w:r>
          </w:p>
        </w:tc>
        <w:tc>
          <w:tcPr>
            <w:tcW w:w="992" w:type="dxa"/>
          </w:tcPr>
          <w:p w:rsidR="00BA3042" w:rsidRDefault="00BA3042" w:rsidP="008C43FF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:rsidR="00BA3042" w:rsidRDefault="00BA3042" w:rsidP="004171A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41º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Default="00BA3042" w:rsidP="00F5287E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43</w:t>
            </w:r>
          </w:p>
        </w:tc>
        <w:tc>
          <w:tcPr>
            <w:tcW w:w="5953" w:type="dxa"/>
          </w:tcPr>
          <w:p w:rsidR="00BA3042" w:rsidRDefault="00BA3042" w:rsidP="00F5287E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Marcos Gabriel da Cunha</w:t>
            </w:r>
          </w:p>
        </w:tc>
        <w:tc>
          <w:tcPr>
            <w:tcW w:w="992" w:type="dxa"/>
          </w:tcPr>
          <w:p w:rsidR="00BA3042" w:rsidRDefault="00BA3042" w:rsidP="00F5287E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:rsidR="00BA3042" w:rsidRDefault="00BA3042" w:rsidP="004171A2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42º</w:t>
            </w:r>
          </w:p>
        </w:tc>
      </w:tr>
      <w:tr w:rsidR="00BA3042" w:rsidRPr="0016484D" w:rsidTr="00284C51">
        <w:tc>
          <w:tcPr>
            <w:tcW w:w="1101" w:type="dxa"/>
          </w:tcPr>
          <w:p w:rsidR="00BA3042" w:rsidRPr="007E7E2B" w:rsidRDefault="00BA3042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bookmarkStart w:id="0" w:name="_GoBack" w:colFirst="0" w:colLast="2"/>
            <w:r w:rsidRPr="007E7E2B">
              <w:rPr>
                <w:rFonts w:ascii="Century Gothic" w:hAnsi="Century Gothic"/>
                <w:sz w:val="24"/>
                <w:szCs w:val="24"/>
              </w:rPr>
              <w:t>04</w:t>
            </w:r>
          </w:p>
        </w:tc>
        <w:tc>
          <w:tcPr>
            <w:tcW w:w="5953" w:type="dxa"/>
          </w:tcPr>
          <w:p w:rsidR="00BA3042" w:rsidRPr="007E7E2B" w:rsidRDefault="00BA3042" w:rsidP="00284C51">
            <w:pPr>
              <w:spacing w:line="360" w:lineRule="auto"/>
              <w:ind w:left="-1243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proofErr w:type="gramStart"/>
            <w:r w:rsidRPr="007E7E2B">
              <w:rPr>
                <w:rFonts w:ascii="Century Gothic" w:hAnsi="Century Gothic"/>
                <w:sz w:val="24"/>
                <w:szCs w:val="24"/>
              </w:rPr>
              <w:t>Cleverson</w:t>
            </w:r>
            <w:r w:rsidR="00B423C2" w:rsidRPr="007E7E2B">
              <w:rPr>
                <w:rFonts w:ascii="Century Gothic" w:hAnsi="Century Gothic"/>
                <w:sz w:val="24"/>
                <w:szCs w:val="24"/>
              </w:rPr>
              <w:t>Cleverson</w:t>
            </w:r>
            <w:proofErr w:type="spellEnd"/>
            <w:proofErr w:type="gramEnd"/>
            <w:r w:rsidRPr="007E7E2B">
              <w:rPr>
                <w:rFonts w:ascii="Century Gothic" w:hAnsi="Century Gothic"/>
                <w:sz w:val="24"/>
                <w:szCs w:val="24"/>
              </w:rPr>
              <w:t xml:space="preserve"> Fernando da Silva</w:t>
            </w:r>
          </w:p>
        </w:tc>
        <w:tc>
          <w:tcPr>
            <w:tcW w:w="992" w:type="dxa"/>
          </w:tcPr>
          <w:p w:rsidR="00BA3042" w:rsidRPr="007E7E2B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E7E2B"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A3042" w:rsidRPr="00100C10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100C10">
              <w:rPr>
                <w:rFonts w:ascii="Century Gothic" w:hAnsi="Century Gothic"/>
                <w:sz w:val="16"/>
                <w:szCs w:val="16"/>
              </w:rPr>
              <w:t>desclassificado</w:t>
            </w:r>
            <w:proofErr w:type="gramEnd"/>
          </w:p>
        </w:tc>
      </w:tr>
      <w:bookmarkEnd w:id="0"/>
      <w:tr w:rsidR="00BA3042" w:rsidRPr="0016484D" w:rsidTr="00284C51">
        <w:tc>
          <w:tcPr>
            <w:tcW w:w="1101" w:type="dxa"/>
          </w:tcPr>
          <w:p w:rsidR="00BA3042" w:rsidRDefault="00BA3042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</w:t>
            </w:r>
          </w:p>
        </w:tc>
        <w:tc>
          <w:tcPr>
            <w:tcW w:w="5953" w:type="dxa"/>
          </w:tcPr>
          <w:p w:rsidR="00BA3042" w:rsidRDefault="00BA3042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Maria Lucia Vidal Vargas</w:t>
            </w:r>
          </w:p>
        </w:tc>
        <w:tc>
          <w:tcPr>
            <w:tcW w:w="992" w:type="dxa"/>
          </w:tcPr>
          <w:p w:rsidR="00BA3042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A3042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100C10">
              <w:rPr>
                <w:rFonts w:ascii="Century Gothic" w:hAnsi="Century Gothic"/>
                <w:sz w:val="16"/>
                <w:szCs w:val="16"/>
              </w:rPr>
              <w:t>desclassificado</w:t>
            </w:r>
            <w:proofErr w:type="gramEnd"/>
          </w:p>
        </w:tc>
      </w:tr>
      <w:tr w:rsidR="00BA3042" w:rsidRPr="0016484D" w:rsidTr="00284C51">
        <w:tc>
          <w:tcPr>
            <w:tcW w:w="1101" w:type="dxa"/>
          </w:tcPr>
          <w:p w:rsidR="00BA3042" w:rsidRDefault="00BA3042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BA3042" w:rsidRDefault="00BA3042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Silvana Aparecida Ribeiro</w:t>
            </w:r>
          </w:p>
        </w:tc>
        <w:tc>
          <w:tcPr>
            <w:tcW w:w="992" w:type="dxa"/>
          </w:tcPr>
          <w:p w:rsidR="00BA3042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A3042" w:rsidRDefault="00BA304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100C10">
              <w:rPr>
                <w:rFonts w:ascii="Century Gothic" w:hAnsi="Century Gothic"/>
                <w:sz w:val="16"/>
                <w:szCs w:val="16"/>
              </w:rPr>
              <w:t>desclassificado</w:t>
            </w:r>
            <w:proofErr w:type="gramEnd"/>
          </w:p>
        </w:tc>
      </w:tr>
    </w:tbl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b/>
          <w:sz w:val="24"/>
          <w:szCs w:val="24"/>
          <w:u w:val="single"/>
        </w:rPr>
      </w:pPr>
    </w:p>
    <w:p w:rsidR="00284C51" w:rsidRPr="00284C51" w:rsidRDefault="00284C51" w:rsidP="00284C51">
      <w:pPr>
        <w:shd w:val="clear" w:color="auto" w:fill="FFFFFF"/>
        <w:ind w:left="-142" w:right="-142"/>
        <w:jc w:val="center"/>
        <w:rPr>
          <w:rFonts w:ascii="Century Gothic" w:hAnsi="Century Gothic" w:cs="Arial"/>
          <w:b/>
          <w:color w:val="000000"/>
          <w:sz w:val="24"/>
          <w:szCs w:val="24"/>
        </w:rPr>
      </w:pPr>
      <w:r w:rsidRPr="00284C51">
        <w:rPr>
          <w:rFonts w:ascii="Century Gothic" w:hAnsi="Century Gothic" w:cs="Arial"/>
          <w:b/>
          <w:color w:val="000000"/>
          <w:sz w:val="24"/>
          <w:szCs w:val="24"/>
        </w:rPr>
        <w:t>“Paço Municipal 29 de abril”</w:t>
      </w:r>
    </w:p>
    <w:p w:rsidR="00284C51" w:rsidRPr="00284C51" w:rsidRDefault="00284C51" w:rsidP="00284C51">
      <w:pPr>
        <w:shd w:val="clear" w:color="auto" w:fill="FFFFFF"/>
        <w:ind w:left="-142" w:right="-142"/>
        <w:jc w:val="center"/>
        <w:rPr>
          <w:rFonts w:ascii="Century Gothic" w:hAnsi="Century Gothic" w:cs="Arial"/>
          <w:color w:val="000000"/>
          <w:sz w:val="24"/>
          <w:szCs w:val="24"/>
        </w:rPr>
      </w:pPr>
      <w:r w:rsidRPr="00284C51">
        <w:rPr>
          <w:rFonts w:ascii="Century Gothic" w:hAnsi="Century Gothic" w:cs="Arial"/>
          <w:color w:val="000000"/>
          <w:sz w:val="24"/>
          <w:szCs w:val="24"/>
        </w:rPr>
        <w:t xml:space="preserve">Quarto Centenário, </w:t>
      </w:r>
      <w:r w:rsidR="00311B60">
        <w:rPr>
          <w:rFonts w:ascii="Century Gothic" w:hAnsi="Century Gothic" w:cs="Arial"/>
          <w:color w:val="000000"/>
          <w:sz w:val="24"/>
          <w:szCs w:val="24"/>
        </w:rPr>
        <w:t>1</w:t>
      </w:r>
      <w:r w:rsidR="002B1065">
        <w:rPr>
          <w:rFonts w:ascii="Century Gothic" w:hAnsi="Century Gothic" w:cs="Arial"/>
          <w:color w:val="000000"/>
          <w:sz w:val="24"/>
          <w:szCs w:val="24"/>
        </w:rPr>
        <w:t>4</w:t>
      </w:r>
      <w:r w:rsidRPr="00284C51">
        <w:rPr>
          <w:rFonts w:ascii="Century Gothic" w:hAnsi="Century Gothic" w:cs="Arial"/>
          <w:color w:val="000000"/>
          <w:sz w:val="24"/>
          <w:szCs w:val="24"/>
        </w:rPr>
        <w:t xml:space="preserve"> de </w:t>
      </w:r>
      <w:r w:rsidR="00311B60">
        <w:rPr>
          <w:rFonts w:ascii="Century Gothic" w:hAnsi="Century Gothic" w:cs="Arial"/>
          <w:color w:val="000000"/>
          <w:sz w:val="24"/>
          <w:szCs w:val="24"/>
        </w:rPr>
        <w:t>setembro</w:t>
      </w:r>
      <w:r w:rsidRPr="00284C51">
        <w:rPr>
          <w:rFonts w:ascii="Century Gothic" w:hAnsi="Century Gothic" w:cs="Arial"/>
          <w:color w:val="000000"/>
          <w:sz w:val="24"/>
          <w:szCs w:val="24"/>
        </w:rPr>
        <w:t xml:space="preserve"> de 2022.</w:t>
      </w:r>
    </w:p>
    <w:p w:rsidR="00284C51" w:rsidRPr="00284C51" w:rsidRDefault="00284C51" w:rsidP="00284C51">
      <w:pPr>
        <w:spacing w:line="360" w:lineRule="auto"/>
        <w:ind w:left="-142" w:right="-142"/>
        <w:jc w:val="center"/>
        <w:rPr>
          <w:rFonts w:ascii="Century Gothic" w:hAnsi="Century Gothic" w:cs="Arial"/>
          <w:b/>
          <w:sz w:val="24"/>
          <w:szCs w:val="24"/>
        </w:rPr>
      </w:pPr>
    </w:p>
    <w:p w:rsidR="00311B60" w:rsidRDefault="00311B60" w:rsidP="00284C51">
      <w:pPr>
        <w:ind w:left="-142" w:right="-142"/>
        <w:jc w:val="center"/>
        <w:rPr>
          <w:rFonts w:ascii="Century Gothic" w:hAnsi="Century Gothic" w:cs="Arial"/>
          <w:b/>
          <w:sz w:val="24"/>
          <w:szCs w:val="24"/>
        </w:rPr>
      </w:pPr>
    </w:p>
    <w:p w:rsidR="00284C51" w:rsidRPr="00284C51" w:rsidRDefault="00284C51" w:rsidP="00284C51">
      <w:pPr>
        <w:ind w:left="-142" w:right="-142"/>
        <w:jc w:val="center"/>
        <w:rPr>
          <w:rFonts w:ascii="Century Gothic" w:hAnsi="Century Gothic" w:cs="Arial"/>
          <w:b/>
          <w:sz w:val="24"/>
          <w:szCs w:val="24"/>
        </w:rPr>
      </w:pPr>
      <w:r w:rsidRPr="00284C51">
        <w:rPr>
          <w:rFonts w:ascii="Century Gothic" w:hAnsi="Century Gothic" w:cs="Arial"/>
          <w:b/>
          <w:sz w:val="24"/>
          <w:szCs w:val="24"/>
        </w:rPr>
        <w:t>Wilson Akio Abe</w:t>
      </w:r>
    </w:p>
    <w:p w:rsidR="00284C51" w:rsidRPr="00284C51" w:rsidRDefault="00284C51" w:rsidP="00284C51">
      <w:pPr>
        <w:ind w:left="-142" w:right="-142"/>
        <w:jc w:val="center"/>
        <w:rPr>
          <w:rFonts w:ascii="Century Gothic" w:hAnsi="Century Gothic" w:cs="Arial"/>
          <w:sz w:val="24"/>
          <w:szCs w:val="24"/>
        </w:rPr>
      </w:pPr>
      <w:r w:rsidRPr="00284C51">
        <w:rPr>
          <w:rFonts w:ascii="Century Gothic" w:hAnsi="Century Gothic" w:cs="Arial"/>
          <w:sz w:val="24"/>
          <w:szCs w:val="24"/>
        </w:rPr>
        <w:t>Prefeito Municipal</w:t>
      </w:r>
    </w:p>
    <w:p w:rsidR="0016484D" w:rsidRPr="00284C51" w:rsidRDefault="0016484D" w:rsidP="00284C51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sectPr w:rsidR="0016484D" w:rsidRPr="00284C51" w:rsidSect="001A79C4">
      <w:headerReference w:type="default" r:id="rId8"/>
      <w:footerReference w:type="default" r:id="rId9"/>
      <w:pgSz w:w="11906" w:h="16838"/>
      <w:pgMar w:top="1417" w:right="99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27" w:rsidRDefault="00961627" w:rsidP="00D2630A">
      <w:r>
        <w:separator/>
      </w:r>
    </w:p>
  </w:endnote>
  <w:endnote w:type="continuationSeparator" w:id="0">
    <w:p w:rsidR="00961627" w:rsidRDefault="00961627" w:rsidP="00D2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27" w:rsidRPr="0080195C" w:rsidRDefault="00961627" w:rsidP="008F0695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</w:rPr>
      <w:t>__________________________</w:t>
    </w:r>
    <w:r>
      <w:rPr>
        <w:rFonts w:ascii="Century Gothic" w:hAnsi="Century Gothic"/>
        <w:sz w:val="32"/>
      </w:rPr>
      <w:t>_</w:t>
    </w:r>
    <w:r w:rsidRPr="0080195C">
      <w:rPr>
        <w:rFonts w:ascii="Century Gothic" w:hAnsi="Century Gothic"/>
        <w:sz w:val="32"/>
      </w:rPr>
      <w:t>_________________________________</w:t>
    </w:r>
  </w:p>
  <w:p w:rsidR="00961627" w:rsidRPr="0080195C" w:rsidRDefault="00961627" w:rsidP="008F0695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961627" w:rsidRPr="0080195C" w:rsidRDefault="00961627" w:rsidP="008F0695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</w:r>
  </w:p>
  <w:p w:rsidR="00961627" w:rsidRPr="00E37FDE" w:rsidRDefault="00961627" w:rsidP="008F0695">
    <w:pPr>
      <w:pStyle w:val="Rodap"/>
    </w:pPr>
  </w:p>
  <w:p w:rsidR="00961627" w:rsidRDefault="00961627" w:rsidP="00D2630A">
    <w:pPr>
      <w:pStyle w:val="Rodap"/>
      <w:jc w:val="center"/>
      <w:rPr>
        <w:sz w:val="16"/>
        <w:szCs w:val="16"/>
      </w:rPr>
    </w:pPr>
  </w:p>
  <w:p w:rsidR="00961627" w:rsidRDefault="00961627" w:rsidP="00043746">
    <w:pPr>
      <w:pStyle w:val="Rodap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27" w:rsidRDefault="00961627" w:rsidP="00D2630A">
      <w:r>
        <w:separator/>
      </w:r>
    </w:p>
  </w:footnote>
  <w:footnote w:type="continuationSeparator" w:id="0">
    <w:p w:rsidR="00961627" w:rsidRDefault="00961627" w:rsidP="00D26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27" w:rsidRPr="009C4D6F" w:rsidRDefault="00961627" w:rsidP="00B7749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D4CFED" wp14:editId="1839AC70">
          <wp:simplePos x="0" y="0"/>
          <wp:positionH relativeFrom="column">
            <wp:posOffset>-403860</wp:posOffset>
          </wp:positionH>
          <wp:positionV relativeFrom="paragraph">
            <wp:posOffset>-344805</wp:posOffset>
          </wp:positionV>
          <wp:extent cx="933450" cy="888245"/>
          <wp:effectExtent l="0" t="0" r="0" b="0"/>
          <wp:wrapNone/>
          <wp:docPr id="2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8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1627" w:rsidRPr="009C4D6F" w:rsidRDefault="00961627" w:rsidP="00B7749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61627" w:rsidRPr="009C4D6F" w:rsidRDefault="00961627" w:rsidP="00B7749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61627" w:rsidRPr="009C4D6F" w:rsidRDefault="00961627" w:rsidP="00B7749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61627" w:rsidRDefault="00961627" w:rsidP="00B77492">
    <w:pPr>
      <w:ind w:left="-180" w:right="-288"/>
      <w:jc w:val="center"/>
      <w:rPr>
        <w:rFonts w:ascii="Tahoma" w:hAnsi="Tahoma" w:cs="Tahoma"/>
        <w:bCs/>
        <w:spacing w:val="32"/>
        <w:sz w:val="32"/>
        <w:szCs w:val="32"/>
        <w:u w:val="single"/>
      </w:rPr>
    </w:pPr>
    <w:r w:rsidRPr="0038337A">
      <w:rPr>
        <w:rFonts w:ascii="Tahoma" w:hAnsi="Tahoma" w:cs="Tahoma"/>
        <w:bCs/>
        <w:spacing w:val="32"/>
        <w:sz w:val="32"/>
        <w:szCs w:val="32"/>
        <w:u w:val="single"/>
      </w:rPr>
      <w:t>MUNICÍPIO DE QUARTO CENTENÁRIO</w:t>
    </w:r>
  </w:p>
  <w:p w:rsidR="00961627" w:rsidRPr="0041160F" w:rsidRDefault="00961627" w:rsidP="00B77492">
    <w:pPr>
      <w:ind w:left="-180" w:right="-288"/>
      <w:jc w:val="center"/>
      <w:rPr>
        <w:rFonts w:ascii="Tahoma" w:hAnsi="Tahoma" w:cs="Tahoma"/>
        <w:bCs/>
        <w:sz w:val="24"/>
        <w:szCs w:val="24"/>
      </w:rPr>
    </w:pPr>
    <w:r w:rsidRPr="0041160F">
      <w:rPr>
        <w:rFonts w:ascii="Tahoma" w:hAnsi="Tahoma" w:cs="Tahoma"/>
        <w:bCs/>
        <w:sz w:val="24"/>
        <w:szCs w:val="24"/>
      </w:rPr>
      <w:t>ESTADO DO PARANÁ</w:t>
    </w:r>
  </w:p>
  <w:p w:rsidR="00961627" w:rsidRDefault="00961627" w:rsidP="00D263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0A"/>
    <w:rsid w:val="00022529"/>
    <w:rsid w:val="00040F19"/>
    <w:rsid w:val="00043746"/>
    <w:rsid w:val="000518AE"/>
    <w:rsid w:val="0007360F"/>
    <w:rsid w:val="00077B70"/>
    <w:rsid w:val="000D33EA"/>
    <w:rsid w:val="000F151D"/>
    <w:rsid w:val="00100C10"/>
    <w:rsid w:val="0012074B"/>
    <w:rsid w:val="0016484D"/>
    <w:rsid w:val="001A79C4"/>
    <w:rsid w:val="001F05D2"/>
    <w:rsid w:val="00214AC9"/>
    <w:rsid w:val="00266979"/>
    <w:rsid w:val="00284C51"/>
    <w:rsid w:val="00286FE2"/>
    <w:rsid w:val="00287AAA"/>
    <w:rsid w:val="00287D6D"/>
    <w:rsid w:val="002B1065"/>
    <w:rsid w:val="002E1436"/>
    <w:rsid w:val="002F11CA"/>
    <w:rsid w:val="0030619C"/>
    <w:rsid w:val="00311B60"/>
    <w:rsid w:val="00312A93"/>
    <w:rsid w:val="00316DAC"/>
    <w:rsid w:val="00330D2F"/>
    <w:rsid w:val="0033108A"/>
    <w:rsid w:val="00352D48"/>
    <w:rsid w:val="003762CA"/>
    <w:rsid w:val="00376D2F"/>
    <w:rsid w:val="003B329E"/>
    <w:rsid w:val="003D58EA"/>
    <w:rsid w:val="00413D35"/>
    <w:rsid w:val="004767F2"/>
    <w:rsid w:val="00476807"/>
    <w:rsid w:val="004A652F"/>
    <w:rsid w:val="004B1205"/>
    <w:rsid w:val="004D1CA4"/>
    <w:rsid w:val="00533DBB"/>
    <w:rsid w:val="00591265"/>
    <w:rsid w:val="005B00DD"/>
    <w:rsid w:val="005D3BA1"/>
    <w:rsid w:val="005F57C2"/>
    <w:rsid w:val="006070BF"/>
    <w:rsid w:val="006178B8"/>
    <w:rsid w:val="00631E75"/>
    <w:rsid w:val="00641990"/>
    <w:rsid w:val="00672A23"/>
    <w:rsid w:val="006A13AE"/>
    <w:rsid w:val="006B7215"/>
    <w:rsid w:val="006E6856"/>
    <w:rsid w:val="006F327D"/>
    <w:rsid w:val="0070361B"/>
    <w:rsid w:val="00726BD1"/>
    <w:rsid w:val="00727FA1"/>
    <w:rsid w:val="00744E83"/>
    <w:rsid w:val="00752ED3"/>
    <w:rsid w:val="007816C4"/>
    <w:rsid w:val="00793C04"/>
    <w:rsid w:val="00794304"/>
    <w:rsid w:val="00796152"/>
    <w:rsid w:val="007A550B"/>
    <w:rsid w:val="007D1CE6"/>
    <w:rsid w:val="007E7E2B"/>
    <w:rsid w:val="007F3AEB"/>
    <w:rsid w:val="008005B2"/>
    <w:rsid w:val="00804225"/>
    <w:rsid w:val="00824D53"/>
    <w:rsid w:val="00842737"/>
    <w:rsid w:val="008D2CBE"/>
    <w:rsid w:val="008E1B8B"/>
    <w:rsid w:val="008F0695"/>
    <w:rsid w:val="00912DB3"/>
    <w:rsid w:val="00922BCA"/>
    <w:rsid w:val="00940D66"/>
    <w:rsid w:val="0094468B"/>
    <w:rsid w:val="0094550B"/>
    <w:rsid w:val="00953D76"/>
    <w:rsid w:val="00961627"/>
    <w:rsid w:val="00973D30"/>
    <w:rsid w:val="0097438B"/>
    <w:rsid w:val="009743BE"/>
    <w:rsid w:val="009972B3"/>
    <w:rsid w:val="009B07FB"/>
    <w:rsid w:val="009D2C26"/>
    <w:rsid w:val="009E10C7"/>
    <w:rsid w:val="009F13CB"/>
    <w:rsid w:val="009F3D72"/>
    <w:rsid w:val="00A04320"/>
    <w:rsid w:val="00A12B98"/>
    <w:rsid w:val="00A5224E"/>
    <w:rsid w:val="00A746C2"/>
    <w:rsid w:val="00A756A3"/>
    <w:rsid w:val="00AC2BD4"/>
    <w:rsid w:val="00AC55DF"/>
    <w:rsid w:val="00AD372A"/>
    <w:rsid w:val="00AE1A74"/>
    <w:rsid w:val="00AE24C5"/>
    <w:rsid w:val="00B02102"/>
    <w:rsid w:val="00B351CE"/>
    <w:rsid w:val="00B423C2"/>
    <w:rsid w:val="00B70687"/>
    <w:rsid w:val="00B77492"/>
    <w:rsid w:val="00BA3042"/>
    <w:rsid w:val="00BA7B0F"/>
    <w:rsid w:val="00BC110A"/>
    <w:rsid w:val="00BC3F77"/>
    <w:rsid w:val="00BF2053"/>
    <w:rsid w:val="00C056F1"/>
    <w:rsid w:val="00C23D13"/>
    <w:rsid w:val="00C55CE0"/>
    <w:rsid w:val="00C64C7B"/>
    <w:rsid w:val="00C6568B"/>
    <w:rsid w:val="00CA262A"/>
    <w:rsid w:val="00CB4C03"/>
    <w:rsid w:val="00D02191"/>
    <w:rsid w:val="00D04A38"/>
    <w:rsid w:val="00D2630A"/>
    <w:rsid w:val="00D27CB7"/>
    <w:rsid w:val="00D416C6"/>
    <w:rsid w:val="00D81BD6"/>
    <w:rsid w:val="00D92E55"/>
    <w:rsid w:val="00DA1C18"/>
    <w:rsid w:val="00DE0759"/>
    <w:rsid w:val="00DE3CE5"/>
    <w:rsid w:val="00DF07BE"/>
    <w:rsid w:val="00E00C38"/>
    <w:rsid w:val="00E0717B"/>
    <w:rsid w:val="00E302B1"/>
    <w:rsid w:val="00E71B1D"/>
    <w:rsid w:val="00E81169"/>
    <w:rsid w:val="00EA0854"/>
    <w:rsid w:val="00ED166F"/>
    <w:rsid w:val="00EE41C3"/>
    <w:rsid w:val="00F200D1"/>
    <w:rsid w:val="00F2484D"/>
    <w:rsid w:val="00F277AC"/>
    <w:rsid w:val="00F34096"/>
    <w:rsid w:val="00F34BDF"/>
    <w:rsid w:val="00FB4DA1"/>
    <w:rsid w:val="00FD08C6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0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263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2630A"/>
  </w:style>
  <w:style w:type="paragraph" w:styleId="Rodap">
    <w:name w:val="footer"/>
    <w:basedOn w:val="Normal"/>
    <w:link w:val="RodapChar"/>
    <w:uiPriority w:val="99"/>
    <w:unhideWhenUsed/>
    <w:rsid w:val="00D263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30A"/>
  </w:style>
  <w:style w:type="paragraph" w:styleId="Textodebalo">
    <w:name w:val="Balloon Text"/>
    <w:basedOn w:val="Normal"/>
    <w:link w:val="TextodebaloChar"/>
    <w:uiPriority w:val="99"/>
    <w:semiHidden/>
    <w:unhideWhenUsed/>
    <w:rsid w:val="00D263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2630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55CE0"/>
    <w:pPr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55CE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64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0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263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2630A"/>
  </w:style>
  <w:style w:type="paragraph" w:styleId="Rodap">
    <w:name w:val="footer"/>
    <w:basedOn w:val="Normal"/>
    <w:link w:val="RodapChar"/>
    <w:uiPriority w:val="99"/>
    <w:unhideWhenUsed/>
    <w:rsid w:val="00D263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30A"/>
  </w:style>
  <w:style w:type="paragraph" w:styleId="Textodebalo">
    <w:name w:val="Balloon Text"/>
    <w:basedOn w:val="Normal"/>
    <w:link w:val="TextodebaloChar"/>
    <w:uiPriority w:val="99"/>
    <w:semiHidden/>
    <w:unhideWhenUsed/>
    <w:rsid w:val="00D263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2630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55CE0"/>
    <w:pPr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55CE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64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BEE2-B1F9-4095-A9BE-A5B762C3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2022-08-19T17:29:00Z</cp:lastPrinted>
  <dcterms:created xsi:type="dcterms:W3CDTF">2022-09-12T17:06:00Z</dcterms:created>
  <dcterms:modified xsi:type="dcterms:W3CDTF">2022-09-14T17:56:00Z</dcterms:modified>
</cp:coreProperties>
</file>